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3827"/>
        <w:gridCol w:w="1134"/>
        <w:gridCol w:w="1134"/>
        <w:gridCol w:w="1134"/>
        <w:gridCol w:w="1134"/>
        <w:gridCol w:w="1060"/>
        <w:gridCol w:w="2734"/>
      </w:tblGrid>
      <w:tr w:rsidR="006835E4" w14:paraId="4F2D8F49" w14:textId="77777777" w:rsidTr="008C5F84">
        <w:trPr>
          <w:trHeight w:val="585"/>
        </w:trPr>
        <w:tc>
          <w:tcPr>
            <w:tcW w:w="3652" w:type="dxa"/>
            <w:gridSpan w:val="2"/>
            <w:vMerge w:val="restart"/>
          </w:tcPr>
          <w:p w14:paraId="6AAE6DBE" w14:textId="3038A038" w:rsidR="006835E4" w:rsidRDefault="006835E4">
            <w:bookmarkStart w:id="0" w:name="OLE_LINK2"/>
            <w:bookmarkStart w:id="1" w:name="_GoBack"/>
          </w:p>
          <w:p w14:paraId="1F1ABFA1" w14:textId="452E63E4" w:rsidR="007B6C44" w:rsidRDefault="006835E4" w:rsidP="006835E4">
            <w:r>
              <w:t>Name: ______________________</w:t>
            </w:r>
          </w:p>
          <w:p w14:paraId="60365023" w14:textId="77777777" w:rsidR="006835E4" w:rsidRDefault="006835E4" w:rsidP="006835E4"/>
          <w:p w14:paraId="1EAD47F4" w14:textId="77777777" w:rsidR="006835E4" w:rsidRDefault="006835E4" w:rsidP="006835E4">
            <w:r>
              <w:t>Date Started: ________________</w:t>
            </w:r>
          </w:p>
          <w:p w14:paraId="47EB8A8E" w14:textId="77777777" w:rsidR="006835E4" w:rsidRDefault="006835E4" w:rsidP="006835E4"/>
          <w:p w14:paraId="322F3B55" w14:textId="7A57B268" w:rsidR="006835E4" w:rsidRDefault="006835E4" w:rsidP="006835E4">
            <w:r>
              <w:t>Dates Updated: _______________</w:t>
            </w:r>
          </w:p>
          <w:p w14:paraId="03334574" w14:textId="77777777" w:rsidR="006835E4" w:rsidRDefault="006835E4" w:rsidP="006835E4">
            <w:r>
              <w:t>____________________________</w:t>
            </w:r>
          </w:p>
          <w:p w14:paraId="07674E87" w14:textId="60FC2BEF" w:rsidR="006835E4" w:rsidRPr="006835E4" w:rsidRDefault="006835E4" w:rsidP="006835E4">
            <w:r>
              <w:t>____________________________</w:t>
            </w:r>
          </w:p>
        </w:tc>
        <w:tc>
          <w:tcPr>
            <w:tcW w:w="3827" w:type="dxa"/>
            <w:vMerge w:val="restart"/>
          </w:tcPr>
          <w:p w14:paraId="625A07FB" w14:textId="77777777" w:rsidR="008E33E6" w:rsidRPr="008E33E6" w:rsidRDefault="008E33E6" w:rsidP="008E33E6">
            <w:pPr>
              <w:rPr>
                <w:rFonts w:ascii="Helvetica" w:eastAsia="Times New Roman" w:hAnsi="Helvetica" w:cs="Arial"/>
                <w:b/>
                <w:bCs/>
                <w:color w:val="0000D4"/>
                <w:sz w:val="40"/>
                <w:szCs w:val="40"/>
              </w:rPr>
            </w:pPr>
            <w:r w:rsidRPr="008E33E6">
              <w:rPr>
                <w:rFonts w:ascii="Helvetica" w:eastAsia="Times New Roman" w:hAnsi="Helvetica" w:cs="Arial"/>
                <w:b/>
                <w:bCs/>
                <w:color w:val="0000D4"/>
                <w:sz w:val="40"/>
                <w:szCs w:val="40"/>
              </w:rPr>
              <w:t>Number and place value</w:t>
            </w:r>
          </w:p>
          <w:p w14:paraId="40B50989" w14:textId="1D6A5DAE" w:rsidR="007B6C44" w:rsidRPr="007B6C44" w:rsidRDefault="007B6C44" w:rsidP="0050459F">
            <w:pPr>
              <w:rPr>
                <w:sz w:val="56"/>
                <w:szCs w:val="56"/>
              </w:rPr>
            </w:pP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7C3B9BBE" w14:textId="207B6436" w:rsidR="007B6C44" w:rsidRPr="007B6C44" w:rsidRDefault="006835E4" w:rsidP="00125F7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Self Assessment of Learning</w:t>
            </w:r>
          </w:p>
        </w:tc>
        <w:tc>
          <w:tcPr>
            <w:tcW w:w="3794" w:type="dxa"/>
            <w:gridSpan w:val="2"/>
            <w:vMerge w:val="restart"/>
          </w:tcPr>
          <w:p w14:paraId="5472C149" w14:textId="77777777" w:rsidR="007B6C44" w:rsidRDefault="006835E4" w:rsidP="006835E4">
            <w:pPr>
              <w:rPr>
                <w:sz w:val="32"/>
                <w:szCs w:val="32"/>
              </w:rPr>
            </w:pPr>
            <w:r>
              <w:rPr>
                <w:sz w:val="56"/>
                <w:szCs w:val="56"/>
              </w:rPr>
              <w:t xml:space="preserve">My </w:t>
            </w:r>
            <w:r w:rsidR="00A616AD">
              <w:rPr>
                <w:sz w:val="56"/>
                <w:szCs w:val="56"/>
              </w:rPr>
              <w:t>Evidence</w:t>
            </w:r>
          </w:p>
          <w:p w14:paraId="15D2B319" w14:textId="179282E5" w:rsidR="006835E4" w:rsidRPr="00A616AD" w:rsidRDefault="006835E4" w:rsidP="006835E4">
            <w:pPr>
              <w:rPr>
                <w:sz w:val="56"/>
                <w:szCs w:val="56"/>
              </w:rPr>
            </w:pPr>
            <w:r>
              <w:rPr>
                <w:sz w:val="32"/>
                <w:szCs w:val="32"/>
              </w:rPr>
              <w:t>The Three D’s (demonstrate, document and defend)</w:t>
            </w:r>
          </w:p>
        </w:tc>
      </w:tr>
      <w:bookmarkEnd w:id="1"/>
      <w:tr w:rsidR="006835E4" w14:paraId="2EF6CA40" w14:textId="77777777" w:rsidTr="008C5F84">
        <w:trPr>
          <w:trHeight w:val="420"/>
        </w:trPr>
        <w:tc>
          <w:tcPr>
            <w:tcW w:w="3652" w:type="dxa"/>
            <w:gridSpan w:val="2"/>
            <w:vMerge/>
          </w:tcPr>
          <w:p w14:paraId="21DECF1E" w14:textId="77777777" w:rsidR="00A616AD" w:rsidRDefault="00A616AD"/>
        </w:tc>
        <w:tc>
          <w:tcPr>
            <w:tcW w:w="3827" w:type="dxa"/>
            <w:vMerge/>
          </w:tcPr>
          <w:p w14:paraId="7BBC8571" w14:textId="77777777" w:rsidR="00A616AD" w:rsidRPr="007B6C44" w:rsidRDefault="00A616AD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CFF"/>
          </w:tcPr>
          <w:p w14:paraId="0A582E33" w14:textId="77777777" w:rsidR="00A616AD" w:rsidRPr="008C5F84" w:rsidRDefault="00A616AD" w:rsidP="007B6C44">
            <w:pPr>
              <w:rPr>
                <w:sz w:val="18"/>
                <w:szCs w:val="18"/>
              </w:rPr>
            </w:pPr>
            <w:r w:rsidRPr="008C5F84">
              <w:rPr>
                <w:sz w:val="18"/>
                <w:szCs w:val="18"/>
              </w:rPr>
              <w:t>Information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CFF"/>
          </w:tcPr>
          <w:p w14:paraId="73F10E9A" w14:textId="77777777" w:rsidR="00A616AD" w:rsidRPr="008C5F84" w:rsidRDefault="00A616AD" w:rsidP="007B6C44">
            <w:pPr>
              <w:rPr>
                <w:sz w:val="18"/>
                <w:szCs w:val="18"/>
              </w:rPr>
            </w:pPr>
            <w:r w:rsidRPr="008C5F84">
              <w:rPr>
                <w:sz w:val="18"/>
                <w:szCs w:val="18"/>
              </w:rPr>
              <w:t>Knowledge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CFF"/>
          </w:tcPr>
          <w:p w14:paraId="01CA0D01" w14:textId="77777777" w:rsidR="00A616AD" w:rsidRPr="008C5F84" w:rsidRDefault="00A616AD" w:rsidP="00A616AD">
            <w:pPr>
              <w:rPr>
                <w:sz w:val="18"/>
                <w:szCs w:val="18"/>
              </w:rPr>
            </w:pPr>
            <w:r w:rsidRPr="008C5F84">
              <w:rPr>
                <w:sz w:val="18"/>
                <w:szCs w:val="18"/>
              </w:rPr>
              <w:t>Know-how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CCFF"/>
          </w:tcPr>
          <w:p w14:paraId="3F6197EF" w14:textId="77777777" w:rsidR="00A616AD" w:rsidRPr="008C5F84" w:rsidRDefault="00A616AD" w:rsidP="007B6C44">
            <w:pPr>
              <w:rPr>
                <w:sz w:val="18"/>
                <w:szCs w:val="18"/>
              </w:rPr>
            </w:pPr>
            <w:r w:rsidRPr="008C5F84">
              <w:rPr>
                <w:sz w:val="18"/>
                <w:szCs w:val="18"/>
              </w:rPr>
              <w:t>Wisdom</w:t>
            </w:r>
          </w:p>
        </w:tc>
        <w:tc>
          <w:tcPr>
            <w:tcW w:w="3794" w:type="dxa"/>
            <w:gridSpan w:val="2"/>
            <w:vMerge/>
          </w:tcPr>
          <w:p w14:paraId="1E0E8AFD" w14:textId="77777777" w:rsidR="00A616AD" w:rsidRDefault="00A616AD"/>
        </w:tc>
      </w:tr>
      <w:tr w:rsidR="006835E4" w14:paraId="7BBDD25E" w14:textId="77777777" w:rsidTr="008C5F84">
        <w:trPr>
          <w:trHeight w:val="269"/>
        </w:trPr>
        <w:tc>
          <w:tcPr>
            <w:tcW w:w="3652" w:type="dxa"/>
            <w:gridSpan w:val="2"/>
            <w:vMerge/>
          </w:tcPr>
          <w:p w14:paraId="4CB9D7E2" w14:textId="77777777" w:rsidR="00A616AD" w:rsidRDefault="00A616AD"/>
        </w:tc>
        <w:tc>
          <w:tcPr>
            <w:tcW w:w="3827" w:type="dxa"/>
            <w:vMerge/>
          </w:tcPr>
          <w:p w14:paraId="109BE2C1" w14:textId="77777777" w:rsidR="00A616AD" w:rsidRPr="007B6C44" w:rsidRDefault="00A616AD">
            <w:pPr>
              <w:rPr>
                <w:sz w:val="56"/>
                <w:szCs w:val="56"/>
              </w:rPr>
            </w:pPr>
          </w:p>
        </w:tc>
        <w:tc>
          <w:tcPr>
            <w:tcW w:w="1134" w:type="dxa"/>
            <w:vMerge w:val="restart"/>
            <w:shd w:val="clear" w:color="auto" w:fill="00CCFF"/>
            <w:textDirection w:val="btLr"/>
          </w:tcPr>
          <w:p w14:paraId="4756BDEF" w14:textId="77777777" w:rsidR="00A616AD" w:rsidRDefault="00A616AD" w:rsidP="00A616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have heard of this.</w:t>
            </w:r>
          </w:p>
        </w:tc>
        <w:tc>
          <w:tcPr>
            <w:tcW w:w="1134" w:type="dxa"/>
            <w:vMerge w:val="restart"/>
            <w:shd w:val="clear" w:color="auto" w:fill="00CCFF"/>
            <w:textDirection w:val="btLr"/>
          </w:tcPr>
          <w:p w14:paraId="65C16006" w14:textId="77777777" w:rsidR="00A616AD" w:rsidRDefault="00A616AD" w:rsidP="00A616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explain it in my own words.</w:t>
            </w:r>
          </w:p>
        </w:tc>
        <w:tc>
          <w:tcPr>
            <w:tcW w:w="1134" w:type="dxa"/>
            <w:vMerge w:val="restart"/>
            <w:shd w:val="clear" w:color="auto" w:fill="00CCFF"/>
            <w:textDirection w:val="btLr"/>
          </w:tcPr>
          <w:p w14:paraId="468DBD17" w14:textId="77777777" w:rsidR="00A616AD" w:rsidRDefault="00A616AD" w:rsidP="00A616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apply it on my own and know when to use this.</w:t>
            </w:r>
          </w:p>
        </w:tc>
        <w:tc>
          <w:tcPr>
            <w:tcW w:w="1134" w:type="dxa"/>
            <w:vMerge w:val="restart"/>
            <w:shd w:val="clear" w:color="auto" w:fill="00CCFF"/>
            <w:textDirection w:val="btLr"/>
          </w:tcPr>
          <w:p w14:paraId="469BFF4F" w14:textId="77777777" w:rsidR="00A616AD" w:rsidRDefault="00A616AD" w:rsidP="00A616A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teach this to others and can apply it to new situations.</w:t>
            </w:r>
          </w:p>
        </w:tc>
        <w:tc>
          <w:tcPr>
            <w:tcW w:w="3794" w:type="dxa"/>
            <w:gridSpan w:val="2"/>
            <w:vMerge/>
          </w:tcPr>
          <w:p w14:paraId="699E5F60" w14:textId="77777777" w:rsidR="00A616AD" w:rsidRDefault="00A616AD"/>
        </w:tc>
      </w:tr>
      <w:tr w:rsidR="006835E4" w14:paraId="642D7080" w14:textId="77777777" w:rsidTr="008C5F84">
        <w:trPr>
          <w:trHeight w:val="739"/>
        </w:trPr>
        <w:tc>
          <w:tcPr>
            <w:tcW w:w="3652" w:type="dxa"/>
            <w:gridSpan w:val="2"/>
            <w:vMerge/>
            <w:tcBorders>
              <w:bottom w:val="single" w:sz="4" w:space="0" w:color="auto"/>
            </w:tcBorders>
          </w:tcPr>
          <w:p w14:paraId="3C3C60F3" w14:textId="77777777" w:rsidR="00A616AD" w:rsidRDefault="00A616AD"/>
        </w:tc>
        <w:tc>
          <w:tcPr>
            <w:tcW w:w="3827" w:type="dxa"/>
            <w:tcBorders>
              <w:bottom w:val="single" w:sz="4" w:space="0" w:color="auto"/>
            </w:tcBorders>
          </w:tcPr>
          <w:p w14:paraId="4BBAD489" w14:textId="631C2361" w:rsidR="00831AC8" w:rsidRDefault="00831AC8"/>
          <w:p w14:paraId="59785905" w14:textId="06DF4FC9" w:rsidR="00A616AD" w:rsidRDefault="00143085">
            <w:r w:rsidRPr="0085396C">
              <w:rPr>
                <w:sz w:val="32"/>
                <w:szCs w:val="32"/>
              </w:rPr>
              <w:t>Essential Learning Elements</w:t>
            </w:r>
          </w:p>
        </w:tc>
        <w:tc>
          <w:tcPr>
            <w:tcW w:w="1134" w:type="dxa"/>
            <w:vMerge/>
            <w:shd w:val="clear" w:color="auto" w:fill="00CCFF"/>
          </w:tcPr>
          <w:p w14:paraId="78FBF911" w14:textId="77777777" w:rsidR="00A616AD" w:rsidRDefault="00A616AD" w:rsidP="007B6C44"/>
        </w:tc>
        <w:tc>
          <w:tcPr>
            <w:tcW w:w="1134" w:type="dxa"/>
            <w:vMerge/>
            <w:shd w:val="clear" w:color="auto" w:fill="00CCFF"/>
          </w:tcPr>
          <w:p w14:paraId="758F02B9" w14:textId="77777777" w:rsidR="00A616AD" w:rsidRDefault="00A616AD" w:rsidP="007B6C44"/>
        </w:tc>
        <w:tc>
          <w:tcPr>
            <w:tcW w:w="1134" w:type="dxa"/>
            <w:vMerge/>
            <w:shd w:val="clear" w:color="auto" w:fill="00CCFF"/>
          </w:tcPr>
          <w:p w14:paraId="0A6875A9" w14:textId="77777777" w:rsidR="00A616AD" w:rsidRDefault="00A616AD" w:rsidP="007B6C44"/>
        </w:tc>
        <w:tc>
          <w:tcPr>
            <w:tcW w:w="1134" w:type="dxa"/>
            <w:vMerge/>
            <w:shd w:val="clear" w:color="auto" w:fill="00CCFF"/>
          </w:tcPr>
          <w:p w14:paraId="64769102" w14:textId="77777777" w:rsidR="00A616AD" w:rsidRDefault="00A616AD" w:rsidP="007B6C44"/>
        </w:tc>
        <w:tc>
          <w:tcPr>
            <w:tcW w:w="3794" w:type="dxa"/>
            <w:gridSpan w:val="2"/>
            <w:vMerge w:val="restart"/>
          </w:tcPr>
          <w:p w14:paraId="33A5F7E8" w14:textId="77777777" w:rsidR="00A616AD" w:rsidRPr="003E16BF" w:rsidRDefault="00125F72">
            <w:pPr>
              <w:rPr>
                <w:sz w:val="18"/>
                <w:szCs w:val="18"/>
              </w:rPr>
            </w:pPr>
            <w:r w:rsidRPr="003E16BF">
              <w:rPr>
                <w:sz w:val="18"/>
                <w:szCs w:val="18"/>
              </w:rPr>
              <w:t>These tasks are in my portfolio and BEST demonstrates my skills and abilities.</w:t>
            </w:r>
          </w:p>
          <w:p w14:paraId="012454A1" w14:textId="77777777" w:rsidR="00125F72" w:rsidRPr="003E16BF" w:rsidRDefault="00125F72">
            <w:pPr>
              <w:rPr>
                <w:sz w:val="18"/>
                <w:szCs w:val="18"/>
              </w:rPr>
            </w:pPr>
          </w:p>
          <w:p w14:paraId="69CF53B1" w14:textId="77777777" w:rsidR="00125F72" w:rsidRPr="003E16BF" w:rsidRDefault="00125F72">
            <w:pPr>
              <w:rPr>
                <w:sz w:val="18"/>
                <w:szCs w:val="18"/>
              </w:rPr>
            </w:pPr>
            <w:r w:rsidRPr="003E16BF">
              <w:rPr>
                <w:sz w:val="18"/>
                <w:szCs w:val="18"/>
              </w:rPr>
              <w:t>My evidence can be an activity, project, class/team presentation, PowerPoint presentation, Video Presentation,</w:t>
            </w:r>
            <w:r w:rsidR="003E16BF" w:rsidRPr="003E16BF">
              <w:rPr>
                <w:sz w:val="18"/>
                <w:szCs w:val="18"/>
              </w:rPr>
              <w:t xml:space="preserve"> Photos, storyboard or other forms of my learning negotiated with my teacher.</w:t>
            </w:r>
          </w:p>
          <w:p w14:paraId="51CA97C6" w14:textId="77777777" w:rsidR="003E16BF" w:rsidRDefault="003E16BF"/>
        </w:tc>
      </w:tr>
      <w:tr w:rsidR="006835E4" w14:paraId="447A58CE" w14:textId="77777777" w:rsidTr="00411A75">
        <w:trPr>
          <w:cantSplit/>
          <w:trHeight w:val="1068"/>
        </w:trPr>
        <w:tc>
          <w:tcPr>
            <w:tcW w:w="959" w:type="dxa"/>
            <w:shd w:val="clear" w:color="auto" w:fill="00CCFF"/>
          </w:tcPr>
          <w:p w14:paraId="3E41DC15" w14:textId="4F31D74E" w:rsidR="006835E4" w:rsidRPr="006835E4" w:rsidRDefault="006835E4" w:rsidP="006835E4">
            <w:pPr>
              <w:rPr>
                <w:sz w:val="32"/>
                <w:szCs w:val="32"/>
              </w:rPr>
            </w:pPr>
            <w:r w:rsidRPr="006835E4">
              <w:rPr>
                <w:sz w:val="32"/>
                <w:szCs w:val="32"/>
              </w:rPr>
              <w:t>Big Ideas</w:t>
            </w:r>
          </w:p>
        </w:tc>
        <w:tc>
          <w:tcPr>
            <w:tcW w:w="2693" w:type="dxa"/>
            <w:shd w:val="clear" w:color="auto" w:fill="00CCFF"/>
          </w:tcPr>
          <w:p w14:paraId="7029050A" w14:textId="55578810" w:rsidR="006835E4" w:rsidRPr="0085396C" w:rsidRDefault="006835E4" w:rsidP="0085396C">
            <w:pPr>
              <w:jc w:val="center"/>
              <w:rPr>
                <w:sz w:val="32"/>
                <w:szCs w:val="32"/>
              </w:rPr>
            </w:pPr>
            <w:r w:rsidRPr="0085396C">
              <w:rPr>
                <w:sz w:val="32"/>
                <w:szCs w:val="32"/>
              </w:rPr>
              <w:t>I Understand</w:t>
            </w:r>
          </w:p>
        </w:tc>
        <w:tc>
          <w:tcPr>
            <w:tcW w:w="3827" w:type="dxa"/>
            <w:shd w:val="clear" w:color="auto" w:fill="00CCFF"/>
          </w:tcPr>
          <w:p w14:paraId="7FA4D596" w14:textId="400488CB" w:rsidR="006835E4" w:rsidRPr="0085396C" w:rsidRDefault="00143085" w:rsidP="001430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Can</w:t>
            </w:r>
          </w:p>
        </w:tc>
        <w:tc>
          <w:tcPr>
            <w:tcW w:w="1134" w:type="dxa"/>
            <w:vMerge/>
            <w:shd w:val="clear" w:color="auto" w:fill="00CCFF"/>
          </w:tcPr>
          <w:p w14:paraId="71A2D207" w14:textId="77777777" w:rsidR="006835E4" w:rsidRDefault="006835E4"/>
        </w:tc>
        <w:tc>
          <w:tcPr>
            <w:tcW w:w="1134" w:type="dxa"/>
            <w:vMerge/>
            <w:shd w:val="clear" w:color="auto" w:fill="00CCFF"/>
          </w:tcPr>
          <w:p w14:paraId="0E603E2C" w14:textId="77777777" w:rsidR="006835E4" w:rsidRDefault="006835E4"/>
        </w:tc>
        <w:tc>
          <w:tcPr>
            <w:tcW w:w="1134" w:type="dxa"/>
            <w:vMerge/>
            <w:shd w:val="clear" w:color="auto" w:fill="00CCFF"/>
          </w:tcPr>
          <w:p w14:paraId="1D3DD98E" w14:textId="77777777" w:rsidR="006835E4" w:rsidRDefault="006835E4"/>
        </w:tc>
        <w:tc>
          <w:tcPr>
            <w:tcW w:w="1134" w:type="dxa"/>
            <w:vMerge/>
            <w:shd w:val="clear" w:color="auto" w:fill="00CCFF"/>
          </w:tcPr>
          <w:p w14:paraId="68CFDF92" w14:textId="77777777" w:rsidR="006835E4" w:rsidRDefault="006835E4"/>
        </w:tc>
        <w:tc>
          <w:tcPr>
            <w:tcW w:w="3794" w:type="dxa"/>
            <w:gridSpan w:val="2"/>
            <w:vMerge/>
          </w:tcPr>
          <w:p w14:paraId="09C0CCB8" w14:textId="77777777" w:rsidR="006835E4" w:rsidRDefault="006835E4"/>
        </w:tc>
      </w:tr>
      <w:tr w:rsidR="006423B4" w14:paraId="4863C9AC" w14:textId="04AA31F4" w:rsidTr="008E33E6">
        <w:trPr>
          <w:trHeight w:val="541"/>
        </w:trPr>
        <w:tc>
          <w:tcPr>
            <w:tcW w:w="959" w:type="dxa"/>
            <w:vMerge w:val="restart"/>
            <w:textDirection w:val="btLr"/>
          </w:tcPr>
          <w:p w14:paraId="4B5FC165" w14:textId="77777777" w:rsidR="006423B4" w:rsidRPr="006423B4" w:rsidRDefault="006423B4" w:rsidP="006423B4">
            <w:pPr>
              <w:ind w:left="113" w:right="113"/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</w:pPr>
            <w:r w:rsidRPr="006423B4">
              <w:rPr>
                <w:rFonts w:ascii="Comic Sans MS" w:eastAsia="Times New Roman" w:hAnsi="Comic Sans MS" w:cs="Arial"/>
                <w:b/>
                <w:bCs/>
                <w:sz w:val="20"/>
                <w:szCs w:val="20"/>
              </w:rPr>
              <w:t>ACMNA098</w:t>
            </w:r>
            <w:r w:rsidRPr="006423B4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Identify and describe factors and multiples of whole numbers and use them to solve problems</w:t>
            </w:r>
          </w:p>
          <w:p w14:paraId="24ADA5E3" w14:textId="3593A862" w:rsidR="006423B4" w:rsidRPr="006835E4" w:rsidRDefault="006423B4" w:rsidP="006423B4">
            <w:pPr>
              <w:ind w:left="113" w:right="113"/>
              <w:rPr>
                <w:b/>
                <w:color w:val="2F9F38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3BA552" w14:textId="1518394D" w:rsidR="006423B4" w:rsidRPr="008E33E6" w:rsidRDefault="006423B4" w:rsidP="006423B4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There are many ways to represent a number</w:t>
            </w:r>
          </w:p>
        </w:tc>
        <w:tc>
          <w:tcPr>
            <w:tcW w:w="3827" w:type="dxa"/>
          </w:tcPr>
          <w:p w14:paraId="34C1C125" w14:textId="27311382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Represent</w:t>
            </w:r>
            <w:r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Thousands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in Different Ways</w:t>
            </w:r>
          </w:p>
        </w:tc>
        <w:tc>
          <w:tcPr>
            <w:tcW w:w="1134" w:type="dxa"/>
          </w:tcPr>
          <w:p w14:paraId="081B6D74" w14:textId="77777777" w:rsidR="006423B4" w:rsidRDefault="006423B4"/>
        </w:tc>
        <w:tc>
          <w:tcPr>
            <w:tcW w:w="1134" w:type="dxa"/>
          </w:tcPr>
          <w:p w14:paraId="1F42B9C8" w14:textId="77777777" w:rsidR="006423B4" w:rsidRDefault="006423B4"/>
        </w:tc>
        <w:tc>
          <w:tcPr>
            <w:tcW w:w="1134" w:type="dxa"/>
            <w:vAlign w:val="bottom"/>
          </w:tcPr>
          <w:p w14:paraId="5DDE01CD" w14:textId="5BF4FD49" w:rsidR="006423B4" w:rsidRPr="002E6457" w:rsidRDefault="006423B4"/>
        </w:tc>
        <w:tc>
          <w:tcPr>
            <w:tcW w:w="1134" w:type="dxa"/>
          </w:tcPr>
          <w:p w14:paraId="28F7EEA4" w14:textId="77777777" w:rsidR="006423B4" w:rsidRDefault="006423B4"/>
        </w:tc>
        <w:tc>
          <w:tcPr>
            <w:tcW w:w="1060" w:type="dxa"/>
            <w:vAlign w:val="bottom"/>
          </w:tcPr>
          <w:p w14:paraId="4A8AC2E6" w14:textId="2DB9EB95" w:rsidR="006423B4" w:rsidRDefault="006423B4">
            <w:r w:rsidRPr="002E6457">
              <w:rPr>
                <w:rFonts w:ascii="Helvetica" w:eastAsia="Times New Roman" w:hAnsi="Helvetica" w:cs="Arial"/>
              </w:rPr>
              <w:t>4</w:t>
            </w:r>
          </w:p>
        </w:tc>
        <w:tc>
          <w:tcPr>
            <w:tcW w:w="2734" w:type="dxa"/>
            <w:vAlign w:val="bottom"/>
          </w:tcPr>
          <w:p w14:paraId="104B044F" w14:textId="77777777" w:rsidR="006423B4" w:rsidRDefault="006423B4" w:rsidP="002E6457"/>
        </w:tc>
      </w:tr>
      <w:tr w:rsidR="006423B4" w14:paraId="692F41AB" w14:textId="778224C6" w:rsidTr="008E33E6">
        <w:trPr>
          <w:trHeight w:val="270"/>
        </w:trPr>
        <w:tc>
          <w:tcPr>
            <w:tcW w:w="959" w:type="dxa"/>
            <w:vMerge/>
          </w:tcPr>
          <w:p w14:paraId="373C9657" w14:textId="2EFA81B5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388187D0" w14:textId="5D5AF7D7" w:rsidR="006423B4" w:rsidRPr="008E33E6" w:rsidRDefault="006423B4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Place value can be used to read and understand numbers in the millions</w:t>
            </w:r>
          </w:p>
        </w:tc>
        <w:tc>
          <w:tcPr>
            <w:tcW w:w="3827" w:type="dxa"/>
          </w:tcPr>
          <w:p w14:paraId="2A604CB1" w14:textId="0BA44830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 xml:space="preserve">Represent 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>Millions in Different Ways</w:t>
            </w:r>
          </w:p>
        </w:tc>
        <w:tc>
          <w:tcPr>
            <w:tcW w:w="1134" w:type="dxa"/>
          </w:tcPr>
          <w:p w14:paraId="4B6AE7E9" w14:textId="77777777" w:rsidR="006423B4" w:rsidRDefault="006423B4"/>
        </w:tc>
        <w:tc>
          <w:tcPr>
            <w:tcW w:w="1134" w:type="dxa"/>
          </w:tcPr>
          <w:p w14:paraId="5F4FA5AB" w14:textId="77777777" w:rsidR="006423B4" w:rsidRDefault="006423B4"/>
        </w:tc>
        <w:tc>
          <w:tcPr>
            <w:tcW w:w="1134" w:type="dxa"/>
            <w:vAlign w:val="bottom"/>
          </w:tcPr>
          <w:p w14:paraId="0D936AAA" w14:textId="60A5C2CB" w:rsidR="006423B4" w:rsidRPr="002E6457" w:rsidRDefault="006423B4"/>
        </w:tc>
        <w:tc>
          <w:tcPr>
            <w:tcW w:w="1134" w:type="dxa"/>
          </w:tcPr>
          <w:p w14:paraId="6B6FB18E" w14:textId="77777777" w:rsidR="006423B4" w:rsidRDefault="006423B4"/>
        </w:tc>
        <w:tc>
          <w:tcPr>
            <w:tcW w:w="1060" w:type="dxa"/>
            <w:vAlign w:val="bottom"/>
          </w:tcPr>
          <w:p w14:paraId="36FB7E76" w14:textId="508F7524" w:rsidR="006423B4" w:rsidRDefault="006423B4">
            <w:r w:rsidRPr="002E6457">
              <w:rPr>
                <w:rFonts w:ascii="Helvetica" w:eastAsia="Times New Roman" w:hAnsi="Helvetica" w:cs="Arial"/>
              </w:rPr>
              <w:t>6</w:t>
            </w:r>
          </w:p>
        </w:tc>
        <w:tc>
          <w:tcPr>
            <w:tcW w:w="2734" w:type="dxa"/>
            <w:vAlign w:val="bottom"/>
          </w:tcPr>
          <w:p w14:paraId="56C9B9C3" w14:textId="77777777" w:rsidR="006423B4" w:rsidRDefault="006423B4" w:rsidP="002E6457"/>
        </w:tc>
      </w:tr>
      <w:tr w:rsidR="006423B4" w14:paraId="3B491BA3" w14:textId="1BA5442D" w:rsidTr="008E33E6">
        <w:trPr>
          <w:trHeight w:val="270"/>
        </w:trPr>
        <w:tc>
          <w:tcPr>
            <w:tcW w:w="959" w:type="dxa"/>
            <w:vMerge/>
          </w:tcPr>
          <w:p w14:paraId="54F71DED" w14:textId="7F7A54CA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73F7DA1E" w14:textId="05E2EE24" w:rsidR="006423B4" w:rsidRPr="008E33E6" w:rsidRDefault="006423B4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Place value is used to compare and order numbers</w:t>
            </w:r>
          </w:p>
        </w:tc>
        <w:tc>
          <w:tcPr>
            <w:tcW w:w="3827" w:type="dxa"/>
          </w:tcPr>
          <w:p w14:paraId="27440103" w14:textId="7E287DC1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Compare and Order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Whole Numbers</w:t>
            </w:r>
          </w:p>
        </w:tc>
        <w:tc>
          <w:tcPr>
            <w:tcW w:w="1134" w:type="dxa"/>
          </w:tcPr>
          <w:p w14:paraId="76E7A9DA" w14:textId="77777777" w:rsidR="006423B4" w:rsidRDefault="006423B4"/>
        </w:tc>
        <w:tc>
          <w:tcPr>
            <w:tcW w:w="1134" w:type="dxa"/>
          </w:tcPr>
          <w:p w14:paraId="306C0143" w14:textId="77777777" w:rsidR="006423B4" w:rsidRDefault="006423B4"/>
        </w:tc>
        <w:tc>
          <w:tcPr>
            <w:tcW w:w="1134" w:type="dxa"/>
            <w:vAlign w:val="bottom"/>
          </w:tcPr>
          <w:p w14:paraId="3A7944ED" w14:textId="522EC774" w:rsidR="006423B4" w:rsidRPr="002E6457" w:rsidRDefault="006423B4"/>
        </w:tc>
        <w:tc>
          <w:tcPr>
            <w:tcW w:w="1134" w:type="dxa"/>
          </w:tcPr>
          <w:p w14:paraId="59560CEA" w14:textId="77777777" w:rsidR="006423B4" w:rsidRDefault="006423B4"/>
        </w:tc>
        <w:tc>
          <w:tcPr>
            <w:tcW w:w="1060" w:type="dxa"/>
            <w:vAlign w:val="bottom"/>
          </w:tcPr>
          <w:p w14:paraId="553A5E86" w14:textId="2A8DC0E5" w:rsidR="006423B4" w:rsidRDefault="006423B4">
            <w:r w:rsidRPr="002E6457">
              <w:rPr>
                <w:rFonts w:ascii="Helvetica" w:eastAsia="Times New Roman" w:hAnsi="Helvetica" w:cs="Arial"/>
              </w:rPr>
              <w:t>8</w:t>
            </w:r>
          </w:p>
        </w:tc>
        <w:tc>
          <w:tcPr>
            <w:tcW w:w="2734" w:type="dxa"/>
            <w:vAlign w:val="bottom"/>
          </w:tcPr>
          <w:p w14:paraId="2E352440" w14:textId="77777777" w:rsidR="006423B4" w:rsidRDefault="006423B4" w:rsidP="002E6457"/>
        </w:tc>
      </w:tr>
      <w:tr w:rsidR="006423B4" w14:paraId="2E9FD6C5" w14:textId="045D7050" w:rsidTr="008E33E6">
        <w:trPr>
          <w:trHeight w:val="270"/>
        </w:trPr>
        <w:tc>
          <w:tcPr>
            <w:tcW w:w="959" w:type="dxa"/>
            <w:vMerge/>
          </w:tcPr>
          <w:p w14:paraId="7EB617B3" w14:textId="7247AD2B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34AEC46F" w14:textId="6E87AEBB" w:rsidR="006423B4" w:rsidRPr="008E33E6" w:rsidRDefault="006423B4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Products can be broken down into many factors</w:t>
            </w:r>
          </w:p>
        </w:tc>
        <w:tc>
          <w:tcPr>
            <w:tcW w:w="3827" w:type="dxa"/>
          </w:tcPr>
          <w:p w14:paraId="2AB825EA" w14:textId="67DEF134" w:rsidR="006423B4" w:rsidRPr="008E33E6" w:rsidRDefault="006423B4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33E6">
              <w:rPr>
                <w:rFonts w:ascii="Comic Sans MS" w:eastAsia="Times New Roman" w:hAnsi="Comic Sans MS" w:cs="Arial"/>
                <w:sz w:val="20"/>
                <w:szCs w:val="20"/>
              </w:rPr>
              <w:t>Fin</w:t>
            </w:r>
            <w:r w:rsidR="00F062F2">
              <w:rPr>
                <w:rFonts w:ascii="Comic Sans MS" w:eastAsia="Times New Roman" w:hAnsi="Comic Sans MS" w:cs="Arial"/>
                <w:sz w:val="20"/>
                <w:szCs w:val="20"/>
              </w:rPr>
              <w:t xml:space="preserve">d </w:t>
            </w:r>
            <w:r w:rsidRPr="008E33E6">
              <w:rPr>
                <w:rFonts w:ascii="Comic Sans MS" w:eastAsia="Times New Roman" w:hAnsi="Comic Sans MS" w:cs="Arial"/>
                <w:sz w:val="20"/>
                <w:szCs w:val="20"/>
              </w:rPr>
              <w:t>Factors using Multiplication</w:t>
            </w:r>
          </w:p>
        </w:tc>
        <w:tc>
          <w:tcPr>
            <w:tcW w:w="1134" w:type="dxa"/>
          </w:tcPr>
          <w:p w14:paraId="75934D75" w14:textId="77777777" w:rsidR="006423B4" w:rsidRDefault="006423B4"/>
        </w:tc>
        <w:tc>
          <w:tcPr>
            <w:tcW w:w="1134" w:type="dxa"/>
          </w:tcPr>
          <w:p w14:paraId="2F0F7E56" w14:textId="77777777" w:rsidR="006423B4" w:rsidRDefault="006423B4"/>
        </w:tc>
        <w:tc>
          <w:tcPr>
            <w:tcW w:w="1134" w:type="dxa"/>
            <w:vAlign w:val="bottom"/>
          </w:tcPr>
          <w:p w14:paraId="006E7466" w14:textId="67A68195" w:rsidR="006423B4" w:rsidRPr="002E6457" w:rsidRDefault="006423B4"/>
        </w:tc>
        <w:tc>
          <w:tcPr>
            <w:tcW w:w="1134" w:type="dxa"/>
          </w:tcPr>
          <w:p w14:paraId="287427A6" w14:textId="77777777" w:rsidR="006423B4" w:rsidRDefault="006423B4"/>
        </w:tc>
        <w:tc>
          <w:tcPr>
            <w:tcW w:w="1060" w:type="dxa"/>
            <w:vAlign w:val="bottom"/>
          </w:tcPr>
          <w:p w14:paraId="0B21E6CC" w14:textId="1B2DCA5D" w:rsidR="006423B4" w:rsidRDefault="006423B4">
            <w:r w:rsidRPr="002E6457">
              <w:rPr>
                <w:rFonts w:ascii="Helvetica" w:eastAsia="Times New Roman" w:hAnsi="Helvetica" w:cs="Arial"/>
              </w:rPr>
              <w:t>54</w:t>
            </w:r>
          </w:p>
        </w:tc>
        <w:tc>
          <w:tcPr>
            <w:tcW w:w="2734" w:type="dxa"/>
            <w:vAlign w:val="bottom"/>
          </w:tcPr>
          <w:p w14:paraId="0FAA669C" w14:textId="77777777" w:rsidR="006423B4" w:rsidRDefault="006423B4" w:rsidP="002E6457"/>
        </w:tc>
      </w:tr>
      <w:tr w:rsidR="006423B4" w14:paraId="3B746AB7" w14:textId="0D23D830" w:rsidTr="008E33E6">
        <w:trPr>
          <w:trHeight w:val="304"/>
        </w:trPr>
        <w:tc>
          <w:tcPr>
            <w:tcW w:w="959" w:type="dxa"/>
            <w:vMerge/>
          </w:tcPr>
          <w:p w14:paraId="44FF1DAB" w14:textId="417514E5" w:rsidR="006423B4" w:rsidRDefault="006423B4" w:rsidP="008332CE"/>
        </w:tc>
        <w:tc>
          <w:tcPr>
            <w:tcW w:w="2693" w:type="dxa"/>
          </w:tcPr>
          <w:p w14:paraId="5A7E6011" w14:textId="66473098" w:rsidR="006423B4" w:rsidRPr="008E33E6" w:rsidRDefault="006423B4" w:rsidP="008332CE">
            <w:pPr>
              <w:rPr>
                <w:color w:val="31AB3C"/>
                <w:sz w:val="18"/>
                <w:szCs w:val="18"/>
              </w:rPr>
            </w:pPr>
            <w:r w:rsidRPr="008E33E6">
              <w:rPr>
                <w:color w:val="31AB3C"/>
                <w:sz w:val="18"/>
                <w:szCs w:val="18"/>
              </w:rPr>
              <w:t>Multiplication properties can be used to remember basic facts</w:t>
            </w:r>
          </w:p>
        </w:tc>
        <w:tc>
          <w:tcPr>
            <w:tcW w:w="3827" w:type="dxa"/>
          </w:tcPr>
          <w:p w14:paraId="0A220001" w14:textId="77EA19BD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Understand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Multiplication Properties</w:t>
            </w:r>
          </w:p>
        </w:tc>
        <w:tc>
          <w:tcPr>
            <w:tcW w:w="1134" w:type="dxa"/>
          </w:tcPr>
          <w:p w14:paraId="5566DE1C" w14:textId="77777777" w:rsidR="006423B4" w:rsidRDefault="006423B4"/>
        </w:tc>
        <w:tc>
          <w:tcPr>
            <w:tcW w:w="1134" w:type="dxa"/>
          </w:tcPr>
          <w:p w14:paraId="6663B767" w14:textId="77777777" w:rsidR="006423B4" w:rsidRDefault="006423B4"/>
        </w:tc>
        <w:tc>
          <w:tcPr>
            <w:tcW w:w="1134" w:type="dxa"/>
            <w:vAlign w:val="bottom"/>
          </w:tcPr>
          <w:p w14:paraId="1A7FE574" w14:textId="79C6262A" w:rsidR="006423B4" w:rsidRPr="002E6457" w:rsidRDefault="006423B4"/>
        </w:tc>
        <w:tc>
          <w:tcPr>
            <w:tcW w:w="1134" w:type="dxa"/>
          </w:tcPr>
          <w:p w14:paraId="3792505C" w14:textId="77777777" w:rsidR="006423B4" w:rsidRDefault="006423B4"/>
        </w:tc>
        <w:tc>
          <w:tcPr>
            <w:tcW w:w="1060" w:type="dxa"/>
            <w:vAlign w:val="bottom"/>
          </w:tcPr>
          <w:p w14:paraId="03219C43" w14:textId="46B91BF7" w:rsidR="006423B4" w:rsidRDefault="006423B4">
            <w:r w:rsidRPr="002E6457">
              <w:rPr>
                <w:rFonts w:ascii="Helvetica" w:eastAsia="Times New Roman" w:hAnsi="Helvetica" w:cs="Arial"/>
              </w:rPr>
              <w:t>56</w:t>
            </w:r>
          </w:p>
        </w:tc>
        <w:tc>
          <w:tcPr>
            <w:tcW w:w="2734" w:type="dxa"/>
            <w:vAlign w:val="bottom"/>
          </w:tcPr>
          <w:p w14:paraId="3329623C" w14:textId="77777777" w:rsidR="006423B4" w:rsidRDefault="006423B4" w:rsidP="002E6457"/>
        </w:tc>
      </w:tr>
      <w:tr w:rsidR="006423B4" w14:paraId="626FDDDB" w14:textId="404B5FFF" w:rsidTr="008E33E6">
        <w:trPr>
          <w:trHeight w:val="270"/>
        </w:trPr>
        <w:tc>
          <w:tcPr>
            <w:tcW w:w="959" w:type="dxa"/>
            <w:vMerge/>
          </w:tcPr>
          <w:p w14:paraId="7C2EC70B" w14:textId="44DF9D5F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4F6F0EA5" w14:textId="23C3EAF3" w:rsidR="006423B4" w:rsidRPr="008E33E6" w:rsidRDefault="006423B4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To multiply 3 numbers start with any 2 factors</w:t>
            </w:r>
          </w:p>
        </w:tc>
        <w:tc>
          <w:tcPr>
            <w:tcW w:w="3827" w:type="dxa"/>
          </w:tcPr>
          <w:p w14:paraId="2996FCAA" w14:textId="3D715D1A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Multiply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with Three Factors</w:t>
            </w:r>
          </w:p>
        </w:tc>
        <w:tc>
          <w:tcPr>
            <w:tcW w:w="1134" w:type="dxa"/>
          </w:tcPr>
          <w:p w14:paraId="2067CF6A" w14:textId="77777777" w:rsidR="006423B4" w:rsidRDefault="006423B4"/>
        </w:tc>
        <w:tc>
          <w:tcPr>
            <w:tcW w:w="1134" w:type="dxa"/>
          </w:tcPr>
          <w:p w14:paraId="498CDE30" w14:textId="77777777" w:rsidR="006423B4" w:rsidRDefault="006423B4"/>
        </w:tc>
        <w:tc>
          <w:tcPr>
            <w:tcW w:w="1134" w:type="dxa"/>
            <w:vAlign w:val="bottom"/>
          </w:tcPr>
          <w:p w14:paraId="3C34B89F" w14:textId="41B30ED2" w:rsidR="006423B4" w:rsidRPr="002E6457" w:rsidRDefault="006423B4"/>
        </w:tc>
        <w:tc>
          <w:tcPr>
            <w:tcW w:w="1134" w:type="dxa"/>
          </w:tcPr>
          <w:p w14:paraId="4D9B75CA" w14:textId="77777777" w:rsidR="006423B4" w:rsidRDefault="006423B4"/>
        </w:tc>
        <w:tc>
          <w:tcPr>
            <w:tcW w:w="1060" w:type="dxa"/>
            <w:vAlign w:val="bottom"/>
          </w:tcPr>
          <w:p w14:paraId="6002B1E7" w14:textId="4672A5D3" w:rsidR="006423B4" w:rsidRDefault="006423B4" w:rsidP="006700C5">
            <w:r w:rsidRPr="002E6457">
              <w:rPr>
                <w:rFonts w:ascii="Helvetica" w:eastAsia="Times New Roman" w:hAnsi="Helvetica" w:cs="Arial"/>
              </w:rPr>
              <w:t>58</w:t>
            </w:r>
          </w:p>
        </w:tc>
        <w:tc>
          <w:tcPr>
            <w:tcW w:w="2734" w:type="dxa"/>
            <w:vAlign w:val="bottom"/>
          </w:tcPr>
          <w:p w14:paraId="26AE8611" w14:textId="77777777" w:rsidR="006423B4" w:rsidRDefault="006423B4" w:rsidP="002E6457"/>
        </w:tc>
      </w:tr>
      <w:tr w:rsidR="006423B4" w14:paraId="6B5BE8C7" w14:textId="78B34CB2" w:rsidTr="008E33E6">
        <w:trPr>
          <w:trHeight w:val="285"/>
        </w:trPr>
        <w:tc>
          <w:tcPr>
            <w:tcW w:w="959" w:type="dxa"/>
            <w:vMerge/>
          </w:tcPr>
          <w:p w14:paraId="789F0CD2" w14:textId="633F8E88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3CD4CD33" w14:textId="3CC9F37A" w:rsidR="006423B4" w:rsidRPr="008E33E6" w:rsidRDefault="006423B4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Factors can be identified and used in any order to get the same result</w:t>
            </w:r>
          </w:p>
        </w:tc>
        <w:tc>
          <w:tcPr>
            <w:tcW w:w="3827" w:type="dxa"/>
          </w:tcPr>
          <w:p w14:paraId="08BBD492" w14:textId="3E91316F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Understand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Factors</w:t>
            </w:r>
          </w:p>
        </w:tc>
        <w:tc>
          <w:tcPr>
            <w:tcW w:w="1134" w:type="dxa"/>
          </w:tcPr>
          <w:p w14:paraId="28D69751" w14:textId="77777777" w:rsidR="006423B4" w:rsidRDefault="006423B4"/>
        </w:tc>
        <w:tc>
          <w:tcPr>
            <w:tcW w:w="1134" w:type="dxa"/>
          </w:tcPr>
          <w:p w14:paraId="4B77D3B2" w14:textId="77777777" w:rsidR="006423B4" w:rsidRDefault="006423B4"/>
        </w:tc>
        <w:tc>
          <w:tcPr>
            <w:tcW w:w="1134" w:type="dxa"/>
            <w:vAlign w:val="bottom"/>
          </w:tcPr>
          <w:p w14:paraId="4F012243" w14:textId="0D4C67FB" w:rsidR="006423B4" w:rsidRPr="002E6457" w:rsidRDefault="006423B4"/>
        </w:tc>
        <w:tc>
          <w:tcPr>
            <w:tcW w:w="1134" w:type="dxa"/>
          </w:tcPr>
          <w:p w14:paraId="798C52EE" w14:textId="77777777" w:rsidR="006423B4" w:rsidRDefault="006423B4"/>
        </w:tc>
        <w:tc>
          <w:tcPr>
            <w:tcW w:w="1060" w:type="dxa"/>
            <w:vAlign w:val="bottom"/>
          </w:tcPr>
          <w:p w14:paraId="17567890" w14:textId="37507A5A" w:rsidR="006423B4" w:rsidRDefault="006423B4">
            <w:r w:rsidRPr="002E6457">
              <w:rPr>
                <w:rFonts w:ascii="Helvetica" w:eastAsia="Times New Roman" w:hAnsi="Helvetica" w:cs="Arial"/>
              </w:rPr>
              <w:t>70</w:t>
            </w:r>
          </w:p>
        </w:tc>
        <w:tc>
          <w:tcPr>
            <w:tcW w:w="2734" w:type="dxa"/>
            <w:vAlign w:val="bottom"/>
          </w:tcPr>
          <w:p w14:paraId="11923397" w14:textId="77777777" w:rsidR="006423B4" w:rsidRDefault="006423B4" w:rsidP="002E6457"/>
        </w:tc>
      </w:tr>
      <w:tr w:rsidR="006423B4" w14:paraId="1C942A84" w14:textId="2961F057" w:rsidTr="008E33E6">
        <w:trPr>
          <w:trHeight w:val="300"/>
        </w:trPr>
        <w:tc>
          <w:tcPr>
            <w:tcW w:w="959" w:type="dxa"/>
            <w:vMerge/>
          </w:tcPr>
          <w:p w14:paraId="3FFE0A89" w14:textId="02A0C8B1" w:rsidR="006423B4" w:rsidRDefault="006423B4" w:rsidP="008332CE">
            <w:pPr>
              <w:rPr>
                <w:b/>
                <w:color w:val="2F9F38"/>
              </w:rPr>
            </w:pPr>
          </w:p>
        </w:tc>
        <w:tc>
          <w:tcPr>
            <w:tcW w:w="2693" w:type="dxa"/>
          </w:tcPr>
          <w:p w14:paraId="18C9C5DF" w14:textId="49B7EC27" w:rsidR="006423B4" w:rsidRPr="008E33E6" w:rsidRDefault="008E33E6" w:rsidP="008332CE">
            <w:pPr>
              <w:rPr>
                <w:b/>
                <w:color w:val="31AB3C"/>
                <w:sz w:val="18"/>
                <w:szCs w:val="18"/>
              </w:rPr>
            </w:pPr>
            <w:r w:rsidRPr="008E33E6">
              <w:rPr>
                <w:b/>
                <w:color w:val="31AB3C"/>
                <w:sz w:val="18"/>
                <w:szCs w:val="18"/>
              </w:rPr>
              <w:t>Basic facts and place value patterns can help when finding quotients</w:t>
            </w:r>
          </w:p>
        </w:tc>
        <w:tc>
          <w:tcPr>
            <w:tcW w:w="3827" w:type="dxa"/>
          </w:tcPr>
          <w:p w14:paraId="0FE70782" w14:textId="356361AC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Use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Patterns to Divide</w:t>
            </w:r>
          </w:p>
        </w:tc>
        <w:tc>
          <w:tcPr>
            <w:tcW w:w="1134" w:type="dxa"/>
          </w:tcPr>
          <w:p w14:paraId="2D17C29F" w14:textId="77777777" w:rsidR="006423B4" w:rsidRDefault="006423B4"/>
        </w:tc>
        <w:tc>
          <w:tcPr>
            <w:tcW w:w="1134" w:type="dxa"/>
          </w:tcPr>
          <w:p w14:paraId="039210AD" w14:textId="77777777" w:rsidR="006423B4" w:rsidRDefault="006423B4"/>
        </w:tc>
        <w:tc>
          <w:tcPr>
            <w:tcW w:w="1134" w:type="dxa"/>
            <w:vAlign w:val="bottom"/>
          </w:tcPr>
          <w:p w14:paraId="15967832" w14:textId="473DCBEB" w:rsidR="006423B4" w:rsidRPr="002E6457" w:rsidRDefault="006423B4"/>
        </w:tc>
        <w:tc>
          <w:tcPr>
            <w:tcW w:w="1134" w:type="dxa"/>
          </w:tcPr>
          <w:p w14:paraId="488DC43F" w14:textId="77777777" w:rsidR="006423B4" w:rsidRDefault="006423B4"/>
        </w:tc>
        <w:tc>
          <w:tcPr>
            <w:tcW w:w="1060" w:type="dxa"/>
            <w:vAlign w:val="bottom"/>
          </w:tcPr>
          <w:p w14:paraId="01AE7391" w14:textId="25729B59" w:rsidR="006423B4" w:rsidRDefault="006423B4" w:rsidP="006700C5">
            <w:r w:rsidRPr="002E6457">
              <w:rPr>
                <w:rFonts w:ascii="Helvetica" w:eastAsia="Times New Roman" w:hAnsi="Helvetica" w:cs="Arial"/>
              </w:rPr>
              <w:t>72</w:t>
            </w:r>
          </w:p>
        </w:tc>
        <w:tc>
          <w:tcPr>
            <w:tcW w:w="2734" w:type="dxa"/>
            <w:vAlign w:val="bottom"/>
          </w:tcPr>
          <w:p w14:paraId="2D4E06DC" w14:textId="77777777" w:rsidR="006423B4" w:rsidRDefault="006423B4" w:rsidP="002E6457"/>
        </w:tc>
      </w:tr>
      <w:tr w:rsidR="006423B4" w14:paraId="74AA5D69" w14:textId="4B4BC556" w:rsidTr="008E33E6">
        <w:tc>
          <w:tcPr>
            <w:tcW w:w="959" w:type="dxa"/>
            <w:vMerge/>
          </w:tcPr>
          <w:p w14:paraId="7B2FBD34" w14:textId="28B1E173" w:rsidR="006423B4" w:rsidRDefault="006423B4" w:rsidP="008332CE"/>
        </w:tc>
        <w:tc>
          <w:tcPr>
            <w:tcW w:w="2693" w:type="dxa"/>
          </w:tcPr>
          <w:p w14:paraId="1F4B6C14" w14:textId="2FEB7653" w:rsidR="006423B4" w:rsidRPr="008E33E6" w:rsidRDefault="008E33E6" w:rsidP="008332CE">
            <w:pPr>
              <w:rPr>
                <w:color w:val="31AB3C"/>
                <w:sz w:val="18"/>
                <w:szCs w:val="18"/>
              </w:rPr>
            </w:pPr>
            <w:r w:rsidRPr="008E33E6">
              <w:rPr>
                <w:color w:val="31AB3C"/>
                <w:sz w:val="18"/>
                <w:szCs w:val="18"/>
              </w:rPr>
              <w:t>There are times when it is necessary for zero to hold a place value</w:t>
            </w:r>
          </w:p>
        </w:tc>
        <w:tc>
          <w:tcPr>
            <w:tcW w:w="3827" w:type="dxa"/>
          </w:tcPr>
          <w:p w14:paraId="717A6E05" w14:textId="5B3819D3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Divide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Using Zeroes</w:t>
            </w:r>
          </w:p>
        </w:tc>
        <w:tc>
          <w:tcPr>
            <w:tcW w:w="1134" w:type="dxa"/>
          </w:tcPr>
          <w:p w14:paraId="00DBB905" w14:textId="77777777" w:rsidR="006423B4" w:rsidRDefault="006423B4"/>
        </w:tc>
        <w:tc>
          <w:tcPr>
            <w:tcW w:w="1134" w:type="dxa"/>
          </w:tcPr>
          <w:p w14:paraId="0855AA65" w14:textId="77777777" w:rsidR="006423B4" w:rsidRDefault="006423B4"/>
        </w:tc>
        <w:tc>
          <w:tcPr>
            <w:tcW w:w="1134" w:type="dxa"/>
            <w:vAlign w:val="bottom"/>
          </w:tcPr>
          <w:p w14:paraId="5976934C" w14:textId="28C4D801" w:rsidR="006423B4" w:rsidRPr="002E6457" w:rsidRDefault="006423B4"/>
        </w:tc>
        <w:tc>
          <w:tcPr>
            <w:tcW w:w="1134" w:type="dxa"/>
          </w:tcPr>
          <w:p w14:paraId="34FDAF34" w14:textId="77777777" w:rsidR="006423B4" w:rsidRDefault="006423B4"/>
        </w:tc>
        <w:tc>
          <w:tcPr>
            <w:tcW w:w="1060" w:type="dxa"/>
            <w:vAlign w:val="bottom"/>
          </w:tcPr>
          <w:p w14:paraId="03371EEF" w14:textId="38BE7834" w:rsidR="006423B4" w:rsidRDefault="006423B4">
            <w:r w:rsidRPr="002E6457">
              <w:rPr>
                <w:rFonts w:ascii="Helvetica" w:eastAsia="Times New Roman" w:hAnsi="Helvetica" w:cs="Arial"/>
              </w:rPr>
              <w:t>76</w:t>
            </w:r>
          </w:p>
        </w:tc>
        <w:tc>
          <w:tcPr>
            <w:tcW w:w="2734" w:type="dxa"/>
            <w:vAlign w:val="bottom"/>
          </w:tcPr>
          <w:p w14:paraId="34DE544D" w14:textId="77777777" w:rsidR="006423B4" w:rsidRDefault="006423B4" w:rsidP="002E6457"/>
        </w:tc>
      </w:tr>
      <w:tr w:rsidR="006423B4" w14:paraId="0A7884A6" w14:textId="70EF5BD4" w:rsidTr="008E33E6">
        <w:tc>
          <w:tcPr>
            <w:tcW w:w="959" w:type="dxa"/>
            <w:vMerge/>
          </w:tcPr>
          <w:p w14:paraId="38E6DFE4" w14:textId="77777777" w:rsidR="006423B4" w:rsidRDefault="006423B4" w:rsidP="008332CE"/>
        </w:tc>
        <w:tc>
          <w:tcPr>
            <w:tcW w:w="2693" w:type="dxa"/>
          </w:tcPr>
          <w:p w14:paraId="0C280007" w14:textId="49C94E4A" w:rsidR="006423B4" w:rsidRPr="006423B4" w:rsidRDefault="008E33E6" w:rsidP="008332CE">
            <w:pPr>
              <w:rPr>
                <w:color w:val="31AB3C"/>
              </w:rPr>
            </w:pPr>
            <w:r>
              <w:rPr>
                <w:color w:val="31AB3C"/>
              </w:rPr>
              <w:t>Division problems can have something left over</w:t>
            </w:r>
          </w:p>
        </w:tc>
        <w:tc>
          <w:tcPr>
            <w:tcW w:w="3827" w:type="dxa"/>
          </w:tcPr>
          <w:p w14:paraId="7595C9FB" w14:textId="472D0EB3" w:rsidR="006423B4" w:rsidRPr="008E33E6" w:rsidRDefault="00F062F2" w:rsidP="008E33E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eastAsia="Times New Roman" w:hAnsi="Comic Sans MS" w:cs="Arial"/>
                <w:sz w:val="20"/>
                <w:szCs w:val="20"/>
              </w:rPr>
              <w:t>Divide</w:t>
            </w:r>
            <w:r w:rsidR="006423B4" w:rsidRPr="008E33E6">
              <w:rPr>
                <w:rFonts w:ascii="Comic Sans MS" w:eastAsia="Times New Roman" w:hAnsi="Comic Sans MS" w:cs="Arial"/>
                <w:sz w:val="20"/>
                <w:szCs w:val="20"/>
              </w:rPr>
              <w:t xml:space="preserve"> with Remainders</w:t>
            </w:r>
          </w:p>
        </w:tc>
        <w:tc>
          <w:tcPr>
            <w:tcW w:w="1134" w:type="dxa"/>
          </w:tcPr>
          <w:p w14:paraId="0E72A04B" w14:textId="77777777" w:rsidR="006423B4" w:rsidRDefault="006423B4"/>
        </w:tc>
        <w:tc>
          <w:tcPr>
            <w:tcW w:w="1134" w:type="dxa"/>
          </w:tcPr>
          <w:p w14:paraId="5E7C0555" w14:textId="77777777" w:rsidR="006423B4" w:rsidRDefault="006423B4"/>
        </w:tc>
        <w:tc>
          <w:tcPr>
            <w:tcW w:w="1134" w:type="dxa"/>
            <w:vAlign w:val="bottom"/>
          </w:tcPr>
          <w:p w14:paraId="56E56E89" w14:textId="229F6BD7" w:rsidR="006423B4" w:rsidRPr="002E6457" w:rsidRDefault="006423B4"/>
        </w:tc>
        <w:tc>
          <w:tcPr>
            <w:tcW w:w="1134" w:type="dxa"/>
          </w:tcPr>
          <w:p w14:paraId="3ACE63BF" w14:textId="77777777" w:rsidR="006423B4" w:rsidRDefault="006423B4"/>
        </w:tc>
        <w:tc>
          <w:tcPr>
            <w:tcW w:w="1060" w:type="dxa"/>
            <w:vAlign w:val="bottom"/>
          </w:tcPr>
          <w:p w14:paraId="1AD57865" w14:textId="7E1638AE" w:rsidR="006423B4" w:rsidRDefault="006423B4">
            <w:r w:rsidRPr="002E6457">
              <w:rPr>
                <w:rFonts w:ascii="Helvetica" w:eastAsia="Times New Roman" w:hAnsi="Helvetica" w:cs="Arial"/>
              </w:rPr>
              <w:t>80</w:t>
            </w:r>
          </w:p>
        </w:tc>
        <w:tc>
          <w:tcPr>
            <w:tcW w:w="2734" w:type="dxa"/>
            <w:vAlign w:val="bottom"/>
          </w:tcPr>
          <w:p w14:paraId="29A2C4DC" w14:textId="77777777" w:rsidR="006423B4" w:rsidRDefault="006423B4" w:rsidP="002E6457"/>
        </w:tc>
      </w:tr>
      <w:bookmarkEnd w:id="0"/>
    </w:tbl>
    <w:p w14:paraId="00B813A7" w14:textId="77777777" w:rsidR="005D736D" w:rsidRDefault="005D736D"/>
    <w:sectPr w:rsidR="005D736D" w:rsidSect="006B63C2">
      <w:pgSz w:w="16838" w:h="11906" w:orient="landscape"/>
      <w:pgMar w:top="567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44"/>
    <w:rsid w:val="00011C58"/>
    <w:rsid w:val="00052E69"/>
    <w:rsid w:val="000E5C0B"/>
    <w:rsid w:val="00125F72"/>
    <w:rsid w:val="00143085"/>
    <w:rsid w:val="002E6457"/>
    <w:rsid w:val="003E16BF"/>
    <w:rsid w:val="00411A75"/>
    <w:rsid w:val="005014FB"/>
    <w:rsid w:val="0050459F"/>
    <w:rsid w:val="005D736D"/>
    <w:rsid w:val="006423B4"/>
    <w:rsid w:val="006700C5"/>
    <w:rsid w:val="006835E4"/>
    <w:rsid w:val="006B63C2"/>
    <w:rsid w:val="006E7C22"/>
    <w:rsid w:val="00736F19"/>
    <w:rsid w:val="007B6C44"/>
    <w:rsid w:val="007F7D7F"/>
    <w:rsid w:val="00831AC8"/>
    <w:rsid w:val="008332CE"/>
    <w:rsid w:val="0085396C"/>
    <w:rsid w:val="008C5F84"/>
    <w:rsid w:val="008E33E6"/>
    <w:rsid w:val="00A616AD"/>
    <w:rsid w:val="00A91752"/>
    <w:rsid w:val="00B804AD"/>
    <w:rsid w:val="00F062F2"/>
    <w:rsid w:val="00F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6C49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6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  INC</dc:creator>
  <cp:lastModifiedBy>Namadgi School</cp:lastModifiedBy>
  <cp:revision>3</cp:revision>
  <dcterms:created xsi:type="dcterms:W3CDTF">2012-04-25T01:00:00Z</dcterms:created>
  <dcterms:modified xsi:type="dcterms:W3CDTF">2012-04-25T06:47:00Z</dcterms:modified>
</cp:coreProperties>
</file>